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D03" w:rsidRDefault="00070D03" w:rsidP="00070D03">
      <w:pPr>
        <w:jc w:val="center"/>
        <w:rPr>
          <w:b/>
          <w:bCs/>
          <w:color w:val="000000"/>
          <w:spacing w:val="-14"/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>АДМИНИСТРАЦИЯ ДЕРБИШЕВСКОГО СЕЛЬСКОГО ПОСЕЛЕНИЯ</w:t>
      </w:r>
    </w:p>
    <w:p w:rsidR="00070D03" w:rsidRDefault="00070D03" w:rsidP="00070D03">
      <w:pPr>
        <w:jc w:val="center"/>
        <w:rPr>
          <w:b/>
          <w:bCs/>
          <w:color w:val="000000"/>
          <w:spacing w:val="-14"/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>АРГАЯШСКОГО МУНИЦИПАЛЬНОГО РАЙОНА</w:t>
      </w:r>
    </w:p>
    <w:p w:rsidR="00070D03" w:rsidRDefault="00070D03" w:rsidP="00070D03">
      <w:pPr>
        <w:jc w:val="center"/>
        <w:rPr>
          <w:b/>
          <w:bCs/>
          <w:color w:val="000000"/>
          <w:spacing w:val="-14"/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>ЧЕЛЯБИНСКОЙ ОБЛАСТИ</w:t>
      </w:r>
    </w:p>
    <w:p w:rsidR="00070D03" w:rsidRDefault="00070D03" w:rsidP="00070D03">
      <w:pPr>
        <w:jc w:val="center"/>
        <w:rPr>
          <w:b/>
          <w:bCs/>
          <w:color w:val="000000"/>
          <w:spacing w:val="-14"/>
          <w:sz w:val="28"/>
          <w:szCs w:val="28"/>
        </w:rPr>
      </w:pPr>
    </w:p>
    <w:p w:rsidR="00070D03" w:rsidRDefault="00070D03" w:rsidP="00070D03">
      <w:pPr>
        <w:jc w:val="center"/>
        <w:rPr>
          <w:b/>
          <w:bCs/>
          <w:color w:val="000000"/>
          <w:spacing w:val="-14"/>
          <w:sz w:val="28"/>
          <w:szCs w:val="28"/>
        </w:rPr>
      </w:pPr>
      <w:r>
        <w:rPr>
          <w:b/>
          <w:bCs/>
          <w:color w:val="000000"/>
          <w:spacing w:val="-14"/>
          <w:sz w:val="28"/>
          <w:szCs w:val="28"/>
        </w:rPr>
        <w:t>ПОСТАНОВЛЕНИЕ</w:t>
      </w:r>
    </w:p>
    <w:p w:rsidR="00070D03" w:rsidRDefault="00070D03" w:rsidP="00070D03">
      <w:pPr>
        <w:jc w:val="center"/>
        <w:rPr>
          <w:bCs/>
          <w:color w:val="000000"/>
          <w:spacing w:val="-14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1ADA12C3" wp14:editId="3B0E921D">
                <wp:simplePos x="0" y="0"/>
                <wp:positionH relativeFrom="column">
                  <wp:posOffset>-237490</wp:posOffset>
                </wp:positionH>
                <wp:positionV relativeFrom="paragraph">
                  <wp:posOffset>247649</wp:posOffset>
                </wp:positionV>
                <wp:extent cx="6530975" cy="0"/>
                <wp:effectExtent l="0" t="19050" r="4127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09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3DA56B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.7pt,19.5pt" to="495.5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" o:allowincell="f" strokeweight="4.5pt">
                <v:stroke linestyle="thickThin"/>
              </v:line>
            </w:pict>
          </mc:Fallback>
        </mc:AlternateContent>
      </w:r>
    </w:p>
    <w:p w:rsidR="00070D03" w:rsidRDefault="00070D03" w:rsidP="00070D03">
      <w:pPr>
        <w:tabs>
          <w:tab w:val="left" w:pos="6915"/>
        </w:tabs>
      </w:pPr>
    </w:p>
    <w:p w:rsidR="00070D03" w:rsidRDefault="00070D03" w:rsidP="00070D03">
      <w:pPr>
        <w:rPr>
          <w:bCs/>
          <w:color w:val="000000"/>
          <w:spacing w:val="-14"/>
          <w:sz w:val="28"/>
          <w:szCs w:val="28"/>
        </w:rPr>
      </w:pPr>
    </w:p>
    <w:p w:rsidR="00070D03" w:rsidRPr="0027117B" w:rsidRDefault="00070D03" w:rsidP="00070D03">
      <w:pPr>
        <w:rPr>
          <w:bCs/>
          <w:color w:val="000000"/>
          <w:spacing w:val="-14"/>
          <w:sz w:val="28"/>
          <w:szCs w:val="28"/>
        </w:rPr>
      </w:pPr>
      <w:r>
        <w:rPr>
          <w:bCs/>
          <w:color w:val="000000"/>
          <w:spacing w:val="-14"/>
          <w:sz w:val="28"/>
          <w:szCs w:val="28"/>
        </w:rPr>
        <w:t xml:space="preserve">«28» </w:t>
      </w:r>
      <w:proofErr w:type="gramStart"/>
      <w:r>
        <w:rPr>
          <w:bCs/>
          <w:color w:val="000000"/>
          <w:spacing w:val="-14"/>
          <w:sz w:val="28"/>
          <w:szCs w:val="28"/>
        </w:rPr>
        <w:t>декабря  2018</w:t>
      </w:r>
      <w:proofErr w:type="gramEnd"/>
      <w:r>
        <w:rPr>
          <w:bCs/>
          <w:color w:val="000000"/>
          <w:spacing w:val="-14"/>
          <w:sz w:val="28"/>
          <w:szCs w:val="28"/>
        </w:rPr>
        <w:t xml:space="preserve"> года</w:t>
      </w:r>
      <w:r>
        <w:rPr>
          <w:bCs/>
          <w:color w:val="000000"/>
          <w:spacing w:val="-14"/>
          <w:sz w:val="28"/>
          <w:szCs w:val="28"/>
        </w:rPr>
        <w:tab/>
      </w:r>
      <w:r>
        <w:rPr>
          <w:bCs/>
          <w:color w:val="000000"/>
          <w:spacing w:val="-14"/>
          <w:sz w:val="28"/>
          <w:szCs w:val="28"/>
        </w:rPr>
        <w:tab/>
      </w:r>
      <w:r>
        <w:rPr>
          <w:bCs/>
          <w:color w:val="000000"/>
          <w:spacing w:val="-14"/>
          <w:sz w:val="28"/>
          <w:szCs w:val="28"/>
        </w:rPr>
        <w:tab/>
      </w:r>
      <w:r>
        <w:rPr>
          <w:bCs/>
          <w:color w:val="000000"/>
          <w:spacing w:val="-14"/>
          <w:sz w:val="28"/>
          <w:szCs w:val="28"/>
        </w:rPr>
        <w:tab/>
      </w:r>
      <w:r>
        <w:rPr>
          <w:bCs/>
          <w:color w:val="000000"/>
          <w:spacing w:val="-14"/>
          <w:sz w:val="28"/>
          <w:szCs w:val="28"/>
        </w:rPr>
        <w:tab/>
      </w:r>
      <w:r>
        <w:rPr>
          <w:bCs/>
          <w:color w:val="000000"/>
          <w:spacing w:val="-14"/>
          <w:sz w:val="28"/>
          <w:szCs w:val="28"/>
        </w:rPr>
        <w:tab/>
      </w:r>
      <w:r>
        <w:rPr>
          <w:bCs/>
          <w:color w:val="000000"/>
          <w:spacing w:val="-14"/>
          <w:sz w:val="28"/>
          <w:szCs w:val="28"/>
        </w:rPr>
        <w:tab/>
      </w:r>
      <w:r>
        <w:rPr>
          <w:bCs/>
          <w:color w:val="000000"/>
          <w:spacing w:val="-14"/>
          <w:sz w:val="28"/>
          <w:szCs w:val="28"/>
        </w:rPr>
        <w:tab/>
        <w:t>№</w:t>
      </w:r>
      <w:r w:rsidRPr="00590FAE">
        <w:rPr>
          <w:bCs/>
          <w:color w:val="000000"/>
          <w:spacing w:val="-14"/>
          <w:sz w:val="28"/>
          <w:szCs w:val="28"/>
        </w:rPr>
        <w:t xml:space="preserve"> </w:t>
      </w:r>
      <w:r>
        <w:rPr>
          <w:bCs/>
          <w:color w:val="000000"/>
          <w:spacing w:val="-14"/>
          <w:sz w:val="28"/>
          <w:szCs w:val="28"/>
        </w:rPr>
        <w:t>600</w:t>
      </w:r>
    </w:p>
    <w:p w:rsidR="00070D03" w:rsidRDefault="00070D03" w:rsidP="00070D03">
      <w:pPr>
        <w:spacing w:line="0" w:lineRule="atLeast"/>
        <w:rPr>
          <w:sz w:val="28"/>
          <w:szCs w:val="28"/>
        </w:rPr>
      </w:pPr>
    </w:p>
    <w:p w:rsidR="00070D03" w:rsidRDefault="00070D03" w:rsidP="00070D03"/>
    <w:p w:rsidR="00070D03" w:rsidRDefault="00070D03" w:rsidP="00070D03"/>
    <w:tbl>
      <w:tblPr>
        <w:tblW w:w="0" w:type="auto"/>
        <w:tblLook w:val="01E0" w:firstRow="1" w:lastRow="1" w:firstColumn="1" w:lastColumn="1" w:noHBand="0" w:noVBand="0"/>
      </w:tblPr>
      <w:tblGrid>
        <w:gridCol w:w="5149"/>
        <w:gridCol w:w="4205"/>
      </w:tblGrid>
      <w:tr w:rsidR="00070D03" w:rsidRPr="00070D03" w:rsidTr="00640423">
        <w:trPr>
          <w:trHeight w:val="965"/>
        </w:trPr>
        <w:tc>
          <w:tcPr>
            <w:tcW w:w="5495" w:type="dxa"/>
            <w:shd w:val="clear" w:color="auto" w:fill="auto"/>
          </w:tcPr>
          <w:p w:rsidR="00070D03" w:rsidRPr="00070D03" w:rsidRDefault="00070D03" w:rsidP="00640423">
            <w:pPr>
              <w:pStyle w:val="ConsPlusTitle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70D03">
              <w:rPr>
                <w:rFonts w:ascii="Times New Roman" w:hAnsi="Times New Roman"/>
                <w:b w:val="0"/>
                <w:sz w:val="24"/>
                <w:szCs w:val="24"/>
              </w:rPr>
              <w:t xml:space="preserve">Об утверждении Порядка составления и ведения сводной бюджетной </w:t>
            </w:r>
            <w:proofErr w:type="gramStart"/>
            <w:r w:rsidRPr="00070D03">
              <w:rPr>
                <w:rFonts w:ascii="Times New Roman" w:hAnsi="Times New Roman"/>
                <w:b w:val="0"/>
                <w:sz w:val="24"/>
                <w:szCs w:val="24"/>
              </w:rPr>
              <w:t>росписи  бюджета</w:t>
            </w:r>
            <w:proofErr w:type="gramEnd"/>
            <w:r w:rsidRPr="00070D03">
              <w:rPr>
                <w:rFonts w:ascii="Times New Roman" w:hAnsi="Times New Roman"/>
                <w:b w:val="0"/>
                <w:sz w:val="24"/>
                <w:szCs w:val="24"/>
              </w:rPr>
              <w:t xml:space="preserve"> поселения и бюджетных росписей главных распорядителей средств бюджета поселения (главных администраторов источников финансирования дефицита бюджета поселения)</w:t>
            </w:r>
          </w:p>
          <w:p w:rsidR="00070D03" w:rsidRPr="00070D03" w:rsidRDefault="00070D03" w:rsidP="00640423">
            <w:pPr>
              <w:rPr>
                <w:i/>
              </w:rPr>
            </w:pPr>
          </w:p>
        </w:tc>
        <w:tc>
          <w:tcPr>
            <w:tcW w:w="4642" w:type="dxa"/>
            <w:shd w:val="clear" w:color="auto" w:fill="auto"/>
          </w:tcPr>
          <w:p w:rsidR="00070D03" w:rsidRPr="00070D03" w:rsidRDefault="00070D03" w:rsidP="00640423">
            <w:pPr>
              <w:jc w:val="center"/>
              <w:rPr>
                <w:i/>
              </w:rPr>
            </w:pPr>
          </w:p>
        </w:tc>
      </w:tr>
    </w:tbl>
    <w:p w:rsidR="00070D03" w:rsidRPr="00070D03" w:rsidRDefault="00070D03" w:rsidP="00070D03">
      <w:pPr>
        <w:ind w:firstLine="709"/>
      </w:pPr>
    </w:p>
    <w:p w:rsidR="00070D03" w:rsidRPr="00070D03" w:rsidRDefault="00070D03" w:rsidP="00070D03">
      <w:pPr>
        <w:ind w:firstLine="709"/>
      </w:pPr>
      <w:r w:rsidRPr="00070D03">
        <w:t xml:space="preserve">В соответствии с пунктом 1 статьи 217 и пунктом 1 статьи 219.1 Бюджетного </w:t>
      </w:r>
      <w:proofErr w:type="gramStart"/>
      <w:r w:rsidRPr="00070D03">
        <w:t>кодекса  Российской</w:t>
      </w:r>
      <w:proofErr w:type="gramEnd"/>
      <w:r w:rsidRPr="00070D03">
        <w:t xml:space="preserve">  Федерации,</w:t>
      </w:r>
    </w:p>
    <w:p w:rsidR="00070D03" w:rsidRPr="00070D03" w:rsidRDefault="00070D03" w:rsidP="00070D03">
      <w:pPr>
        <w:ind w:firstLine="709"/>
      </w:pPr>
    </w:p>
    <w:p w:rsidR="00070D03" w:rsidRPr="00070D03" w:rsidRDefault="00070D03" w:rsidP="00070D03">
      <w:pPr>
        <w:ind w:firstLine="709"/>
        <w:jc w:val="center"/>
      </w:pPr>
      <w:r w:rsidRPr="00070D03">
        <w:t xml:space="preserve">П О С Т А Н О В Л Я </w:t>
      </w:r>
      <w:proofErr w:type="gramStart"/>
      <w:r w:rsidRPr="00070D03">
        <w:t>Ю :</w:t>
      </w:r>
      <w:proofErr w:type="gramEnd"/>
    </w:p>
    <w:p w:rsidR="00070D03" w:rsidRPr="00070D03" w:rsidRDefault="00070D03" w:rsidP="00070D03">
      <w:pPr>
        <w:ind w:firstLine="709"/>
      </w:pPr>
    </w:p>
    <w:p w:rsidR="00070D03" w:rsidRPr="00070D03" w:rsidRDefault="00070D03" w:rsidP="00070D0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 xml:space="preserve">1. Утвердить Порядок составления и ведения сводной </w:t>
      </w:r>
      <w:proofErr w:type="gramStart"/>
      <w:r w:rsidRPr="00070D03">
        <w:rPr>
          <w:rFonts w:ascii="Times New Roman" w:hAnsi="Times New Roman"/>
          <w:b w:val="0"/>
          <w:sz w:val="24"/>
          <w:szCs w:val="24"/>
        </w:rPr>
        <w:t>бюджетной  росписи</w:t>
      </w:r>
      <w:proofErr w:type="gramEnd"/>
      <w:r w:rsidRPr="00070D03">
        <w:rPr>
          <w:rFonts w:ascii="Times New Roman" w:hAnsi="Times New Roman"/>
          <w:b w:val="0"/>
          <w:sz w:val="24"/>
          <w:szCs w:val="24"/>
        </w:rPr>
        <w:t xml:space="preserve"> </w:t>
      </w:r>
      <w:r w:rsidRPr="00070D03">
        <w:rPr>
          <w:rFonts w:ascii="Times New Roman" w:hAnsi="Times New Roman" w:cs="Times New Roman"/>
          <w:b w:val="0"/>
          <w:sz w:val="24"/>
          <w:szCs w:val="24"/>
        </w:rPr>
        <w:t>бюджета поселения и бюджетных росписей главных распорядителей средств бюджета поселения (главных администраторов источников финансирования дефицита бюдже</w:t>
      </w:r>
      <w:r w:rsidR="00211E69">
        <w:rPr>
          <w:rFonts w:ascii="Times New Roman" w:hAnsi="Times New Roman" w:cs="Times New Roman"/>
          <w:b w:val="0"/>
          <w:sz w:val="24"/>
          <w:szCs w:val="24"/>
        </w:rPr>
        <w:t>та</w:t>
      </w:r>
      <w:r w:rsidR="00211E69" w:rsidRPr="00211E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70D03">
        <w:rPr>
          <w:rFonts w:ascii="Times New Roman" w:hAnsi="Times New Roman" w:cs="Times New Roman"/>
          <w:b w:val="0"/>
          <w:sz w:val="24"/>
          <w:szCs w:val="24"/>
        </w:rPr>
        <w:t>поселения) (далее – Порядок) согласно приложению к настоящему постановлению.</w:t>
      </w:r>
    </w:p>
    <w:p w:rsidR="00070D03" w:rsidRPr="00070D03" w:rsidRDefault="00070D03" w:rsidP="00070D03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070D03">
        <w:rPr>
          <w:rFonts w:ascii="Times New Roman" w:hAnsi="Times New Roman" w:cs="Times New Roman"/>
          <w:b w:val="0"/>
          <w:sz w:val="24"/>
          <w:szCs w:val="24"/>
        </w:rPr>
        <w:t>2.  Утверждение показателей сводной бюджетной росписи бюджета поселения и лимитов бюджетных обязательств осуществляется в соответствии с Порядком.</w:t>
      </w:r>
    </w:p>
    <w:p w:rsidR="00070D03" w:rsidRPr="00070D03" w:rsidRDefault="00070D03" w:rsidP="00070D03">
      <w:pPr>
        <w:pStyle w:val="ConsPlusTitle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>3.</w:t>
      </w:r>
      <w:r w:rsidRPr="00070D03">
        <w:rPr>
          <w:rFonts w:ascii="Times New Roman" w:hAnsi="Times New Roman"/>
          <w:bCs w:val="0"/>
          <w:sz w:val="24"/>
          <w:szCs w:val="24"/>
        </w:rPr>
        <w:t xml:space="preserve"> </w:t>
      </w:r>
      <w:r w:rsidR="00C84426">
        <w:rPr>
          <w:rFonts w:ascii="Times New Roman" w:hAnsi="Times New Roman"/>
          <w:b w:val="0"/>
          <w:sz w:val="24"/>
          <w:szCs w:val="24"/>
        </w:rPr>
        <w:t xml:space="preserve">Сводная бюджетная </w:t>
      </w:r>
      <w:r w:rsidRPr="00070D03">
        <w:rPr>
          <w:rFonts w:ascii="Times New Roman" w:hAnsi="Times New Roman"/>
          <w:b w:val="0"/>
          <w:sz w:val="24"/>
          <w:szCs w:val="24"/>
        </w:rPr>
        <w:t xml:space="preserve">роспись бюджета </w:t>
      </w:r>
      <w:r w:rsidRPr="00070D03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 w:rsidRPr="00070D03">
        <w:rPr>
          <w:rFonts w:ascii="Times New Roman" w:hAnsi="Times New Roman"/>
          <w:b w:val="0"/>
          <w:sz w:val="24"/>
          <w:szCs w:val="24"/>
        </w:rPr>
        <w:t xml:space="preserve"> и лимиты бюджетных обязательств утверждаются в абсолютных суммах по формам согласно приложениям 1, 2, 3</w:t>
      </w:r>
      <w:r w:rsidR="00C653DE">
        <w:rPr>
          <w:rFonts w:ascii="Times New Roman" w:hAnsi="Times New Roman"/>
          <w:b w:val="0"/>
          <w:sz w:val="24"/>
          <w:szCs w:val="24"/>
        </w:rPr>
        <w:t>, 4, 6</w:t>
      </w:r>
      <w:r w:rsidRPr="00070D03">
        <w:rPr>
          <w:rFonts w:ascii="Times New Roman" w:hAnsi="Times New Roman"/>
          <w:b w:val="0"/>
          <w:sz w:val="24"/>
          <w:szCs w:val="24"/>
        </w:rPr>
        <w:t xml:space="preserve"> к Порядку.</w:t>
      </w:r>
    </w:p>
    <w:p w:rsidR="00070D03" w:rsidRPr="00070D03" w:rsidRDefault="00070D03" w:rsidP="00070D0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>4</w:t>
      </w:r>
      <w:r w:rsidR="00995744">
        <w:rPr>
          <w:rFonts w:ascii="Times New Roman" w:hAnsi="Times New Roman"/>
          <w:b w:val="0"/>
          <w:sz w:val="24"/>
          <w:szCs w:val="24"/>
        </w:rPr>
        <w:t xml:space="preserve">. </w:t>
      </w:r>
      <w:r w:rsidRPr="00070D03">
        <w:rPr>
          <w:rFonts w:ascii="Times New Roman" w:hAnsi="Times New Roman"/>
          <w:b w:val="0"/>
          <w:sz w:val="24"/>
          <w:szCs w:val="24"/>
        </w:rPr>
        <w:t xml:space="preserve">Администрации </w:t>
      </w:r>
      <w:proofErr w:type="spellStart"/>
      <w:r w:rsidR="008772F0">
        <w:rPr>
          <w:rFonts w:ascii="Times New Roman" w:hAnsi="Times New Roman"/>
          <w:b w:val="0"/>
          <w:sz w:val="24"/>
          <w:szCs w:val="24"/>
        </w:rPr>
        <w:t>Дербишев</w:t>
      </w:r>
      <w:r w:rsidRPr="00070D03">
        <w:rPr>
          <w:rFonts w:ascii="Times New Roman" w:hAnsi="Times New Roman"/>
          <w:b w:val="0"/>
          <w:sz w:val="24"/>
          <w:szCs w:val="24"/>
        </w:rPr>
        <w:t>ского</w:t>
      </w:r>
      <w:proofErr w:type="spellEnd"/>
      <w:r w:rsidRPr="00070D03">
        <w:rPr>
          <w:rFonts w:ascii="Times New Roman" w:hAnsi="Times New Roman"/>
          <w:b w:val="0"/>
          <w:sz w:val="24"/>
          <w:szCs w:val="24"/>
        </w:rPr>
        <w:t xml:space="preserve"> сельского поселения обеспечивать своевременное доведение до находящихся в их ведении получателей средств бюджета поселения бюджетных ассигнований и лимитов </w:t>
      </w:r>
      <w:r w:rsidRPr="00070D03">
        <w:rPr>
          <w:rFonts w:ascii="Times New Roman" w:hAnsi="Times New Roman" w:cs="Times New Roman"/>
          <w:b w:val="0"/>
          <w:sz w:val="24"/>
          <w:szCs w:val="24"/>
        </w:rPr>
        <w:t>бюджетных обязательств.</w:t>
      </w:r>
    </w:p>
    <w:p w:rsidR="00070D03" w:rsidRPr="00070D03" w:rsidRDefault="00070D03" w:rsidP="00070D03">
      <w:pPr>
        <w:ind w:firstLine="709"/>
      </w:pPr>
      <w:r w:rsidRPr="00070D03">
        <w:t xml:space="preserve">5. Признать утратившим силу постановление администрации </w:t>
      </w:r>
      <w:proofErr w:type="spellStart"/>
      <w:r w:rsidR="008772F0">
        <w:t>Дербишев</w:t>
      </w:r>
      <w:r w:rsidRPr="00070D03">
        <w:t>ского</w:t>
      </w:r>
      <w:proofErr w:type="spellEnd"/>
      <w:r w:rsidRPr="00070D03">
        <w:t xml:space="preserve"> сельского поселения от </w:t>
      </w:r>
      <w:r>
        <w:t>19.06</w:t>
      </w:r>
      <w:r w:rsidRPr="00070D03">
        <w:t>.201</w:t>
      </w:r>
      <w:r>
        <w:t>5</w:t>
      </w:r>
      <w:r w:rsidRPr="00070D03">
        <w:t xml:space="preserve"> № </w:t>
      </w:r>
      <w:r>
        <w:t>79</w:t>
      </w:r>
      <w:r w:rsidRPr="00070D03">
        <w:t xml:space="preserve"> «Об утверждении Порядка составления и ведения сводной бюджетной росписи бюджета </w:t>
      </w:r>
      <w:proofErr w:type="spellStart"/>
      <w:r w:rsidR="008772F0">
        <w:t>Дербишев</w:t>
      </w:r>
      <w:r w:rsidRPr="00070D03">
        <w:t>ского</w:t>
      </w:r>
      <w:proofErr w:type="spellEnd"/>
      <w:r w:rsidRPr="00070D03">
        <w:t xml:space="preserve"> сельского поселения»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</w:pPr>
      <w:r w:rsidRPr="00070D03">
        <w:t>6. Настоящее постановление вступает в силу с момента его официального опубликования.</w:t>
      </w:r>
    </w:p>
    <w:p w:rsidR="00070D03" w:rsidRPr="00070D03" w:rsidRDefault="008772F0" w:rsidP="00070D03">
      <w:pPr>
        <w:ind w:firstLine="709"/>
      </w:pPr>
      <w:r>
        <w:t>7</w:t>
      </w:r>
      <w:r w:rsidR="00070D03" w:rsidRPr="00070D03">
        <w:t>. Контроль над исполнением настоящего постановления оставляю за собой.</w:t>
      </w:r>
    </w:p>
    <w:p w:rsidR="00070D03" w:rsidRDefault="00070D03" w:rsidP="00070D03">
      <w:pPr>
        <w:ind w:firstLine="709"/>
      </w:pPr>
    </w:p>
    <w:p w:rsidR="008772F0" w:rsidRDefault="008772F0" w:rsidP="00070D03">
      <w:pPr>
        <w:ind w:firstLine="709"/>
      </w:pPr>
    </w:p>
    <w:p w:rsidR="008772F0" w:rsidRDefault="008772F0" w:rsidP="008772F0"/>
    <w:p w:rsidR="008772F0" w:rsidRDefault="008772F0" w:rsidP="00070D03">
      <w:pPr>
        <w:ind w:firstLine="709"/>
      </w:pPr>
    </w:p>
    <w:p w:rsidR="008772F0" w:rsidRPr="00070D03" w:rsidRDefault="008772F0" w:rsidP="00070D03">
      <w:pPr>
        <w:ind w:firstLine="709"/>
      </w:pPr>
    </w:p>
    <w:p w:rsidR="00070D03" w:rsidRPr="00070D03" w:rsidRDefault="00070D03" w:rsidP="00070D03">
      <w:pPr>
        <w:jc w:val="both"/>
      </w:pPr>
      <w:r w:rsidRPr="00070D03">
        <w:t xml:space="preserve">Глава администрации </w:t>
      </w:r>
      <w:proofErr w:type="spellStart"/>
      <w:r w:rsidRPr="00070D03">
        <w:t>Дербишевского</w:t>
      </w:r>
      <w:proofErr w:type="spellEnd"/>
    </w:p>
    <w:p w:rsidR="00070D03" w:rsidRPr="00070D03" w:rsidRDefault="00070D03" w:rsidP="00070D03">
      <w:pPr>
        <w:jc w:val="both"/>
      </w:pPr>
      <w:r w:rsidRPr="00070D03">
        <w:t>поселения</w:t>
      </w:r>
      <w:r w:rsidRPr="00070D03">
        <w:tab/>
      </w:r>
      <w:r w:rsidRPr="00070D03">
        <w:tab/>
      </w:r>
      <w:r w:rsidRPr="00070D03">
        <w:tab/>
      </w:r>
      <w:r w:rsidRPr="00070D03">
        <w:tab/>
      </w:r>
      <w:r w:rsidRPr="00070D03">
        <w:tab/>
      </w:r>
      <w:r w:rsidRPr="00070D03">
        <w:tab/>
      </w:r>
      <w:r w:rsidRPr="00070D03">
        <w:tab/>
      </w:r>
      <w:r w:rsidRPr="00070D03">
        <w:tab/>
        <w:t>З.Г. Сулейманов</w:t>
      </w:r>
    </w:p>
    <w:p w:rsidR="00070D03" w:rsidRPr="00070D03" w:rsidRDefault="00070D03" w:rsidP="00070D03"/>
    <w:p w:rsidR="00070D03" w:rsidRPr="00070D03" w:rsidRDefault="00070D03" w:rsidP="00070D03"/>
    <w:p w:rsidR="00070D03" w:rsidRPr="00070D03" w:rsidRDefault="00070D03" w:rsidP="00070D03"/>
    <w:p w:rsidR="00070D03" w:rsidRPr="00070D03" w:rsidRDefault="00070D03" w:rsidP="00070D03">
      <w:pPr>
        <w:ind w:left="4956" w:firstLine="998"/>
      </w:pPr>
      <w:r w:rsidRPr="00070D03">
        <w:br w:type="page"/>
      </w:r>
      <w:r w:rsidRPr="00070D03">
        <w:lastRenderedPageBreak/>
        <w:t>Утвержден постановлением</w:t>
      </w:r>
    </w:p>
    <w:p w:rsidR="00070D03" w:rsidRPr="00070D03" w:rsidRDefault="00070D03" w:rsidP="00070D03">
      <w:pPr>
        <w:ind w:left="4956" w:firstLine="998"/>
      </w:pPr>
      <w:r w:rsidRPr="00070D03">
        <w:t xml:space="preserve">от </w:t>
      </w:r>
      <w:r w:rsidR="008772F0">
        <w:t>28.12.2018 г.</w:t>
      </w:r>
      <w:r w:rsidRPr="00070D03">
        <w:t xml:space="preserve"> № </w:t>
      </w:r>
      <w:r w:rsidR="008772F0">
        <w:t>600</w:t>
      </w:r>
    </w:p>
    <w:p w:rsidR="00070D03" w:rsidRDefault="00070D03" w:rsidP="00070D03">
      <w:pPr>
        <w:ind w:firstLine="709"/>
      </w:pPr>
    </w:p>
    <w:p w:rsidR="008772F0" w:rsidRDefault="008772F0" w:rsidP="00070D03">
      <w:pPr>
        <w:ind w:firstLine="709"/>
      </w:pPr>
    </w:p>
    <w:p w:rsidR="008772F0" w:rsidRPr="00070D03" w:rsidRDefault="008772F0" w:rsidP="00070D03">
      <w:pPr>
        <w:ind w:firstLine="709"/>
      </w:pPr>
    </w:p>
    <w:p w:rsidR="00070D03" w:rsidRPr="00070D03" w:rsidRDefault="00070D03" w:rsidP="00070D03">
      <w:pPr>
        <w:pStyle w:val="ConsPlusTitle"/>
        <w:widowControl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ПОРЯДОК</w:t>
      </w:r>
    </w:p>
    <w:p w:rsidR="00070D03" w:rsidRPr="00070D03" w:rsidRDefault="00070D03" w:rsidP="00070D03">
      <w:pPr>
        <w:pStyle w:val="ConsPlusTitle"/>
        <w:widowControl/>
        <w:contextualSpacing/>
        <w:jc w:val="center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составления и ведения сводной бюджетной росписи бюджета поселения и бюджетных росписей главных распорядителей </w:t>
      </w:r>
      <w:proofErr w:type="gramStart"/>
      <w:r w:rsidRPr="00070D03">
        <w:rPr>
          <w:rFonts w:ascii="Times New Roman" w:hAnsi="Times New Roman"/>
          <w:sz w:val="24"/>
          <w:szCs w:val="24"/>
        </w:rPr>
        <w:t>средств  бюджета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поселения (главных администраторов источников финансирования дефицита бюджета поселения)</w:t>
      </w:r>
    </w:p>
    <w:p w:rsidR="00070D03" w:rsidRPr="00070D03" w:rsidRDefault="00070D03" w:rsidP="00070D03">
      <w:pPr>
        <w:pStyle w:val="ConsPlusTitle"/>
        <w:widowControl/>
        <w:contextualSpacing/>
        <w:jc w:val="center"/>
        <w:rPr>
          <w:rFonts w:ascii="Times New Roman" w:hAnsi="Times New Roman"/>
          <w:sz w:val="24"/>
          <w:szCs w:val="24"/>
        </w:rPr>
      </w:pPr>
    </w:p>
    <w:p w:rsidR="00070D03" w:rsidRPr="00070D03" w:rsidRDefault="00070D03" w:rsidP="00070D03">
      <w:pPr>
        <w:pStyle w:val="ConsPlusTitle"/>
        <w:widowControl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>Настоящий Порядок разработан в соответствии с пунктом 1 статьи 217 и пунктом 1 статьи 219.1 Бюджетного кодекса Российской Федерации в целях организации исполнения бюджета поселения по расходам и источникам финансирования дефицита бюджета поселения и определяет правила составления и ведения сводной бюджетной росписи бюджета поселения (далее – сводная роспись) и бюджетных росписей главных распорядителей средств бюджета поселения (главных администраторов источников финансирования дефицита бюджета поселения) (далее – бюджетная роспись).</w:t>
      </w:r>
    </w:p>
    <w:p w:rsidR="00070D03" w:rsidRPr="00070D03" w:rsidRDefault="00070D03" w:rsidP="00070D03">
      <w:pPr>
        <w:pStyle w:val="ConsPlusTitle"/>
        <w:widowControl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</w:p>
    <w:p w:rsidR="00070D03" w:rsidRPr="00070D03" w:rsidRDefault="00070D03" w:rsidP="00070D03">
      <w:pPr>
        <w:pStyle w:val="ConsPlusTitle"/>
        <w:widowControl/>
        <w:ind w:firstLine="709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  <w:lang w:val="en-US"/>
        </w:rPr>
        <w:t>I</w:t>
      </w:r>
      <w:r w:rsidRPr="00070D03">
        <w:rPr>
          <w:rFonts w:ascii="Times New Roman" w:hAnsi="Times New Roman"/>
          <w:sz w:val="24"/>
          <w:szCs w:val="24"/>
        </w:rPr>
        <w:t xml:space="preserve">. Состав сводной бюджетной росписи, </w:t>
      </w:r>
    </w:p>
    <w:p w:rsidR="00070D03" w:rsidRPr="00070D03" w:rsidRDefault="00070D03" w:rsidP="00070D03">
      <w:pPr>
        <w:pStyle w:val="ConsPlusTitle"/>
        <w:widowControl/>
        <w:ind w:firstLine="709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порядок ее составления и утверждения</w:t>
      </w:r>
    </w:p>
    <w:p w:rsidR="00070D03" w:rsidRPr="00070D03" w:rsidRDefault="00070D03" w:rsidP="00070D03">
      <w:pPr>
        <w:pStyle w:val="ConsPlusTitle"/>
        <w:widowControl/>
        <w:ind w:firstLine="709"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70D03" w:rsidRPr="00070D03" w:rsidRDefault="00070D03" w:rsidP="00070D03">
      <w:pPr>
        <w:pStyle w:val="ConsPlusTitle"/>
        <w:widowControl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 xml:space="preserve">1.Сводная роспись бюджета поселения на финансовый год составляется Администрацией </w:t>
      </w:r>
      <w:proofErr w:type="spellStart"/>
      <w:r w:rsidR="008772F0">
        <w:rPr>
          <w:rFonts w:ascii="Times New Roman" w:hAnsi="Times New Roman"/>
          <w:b w:val="0"/>
          <w:sz w:val="24"/>
          <w:szCs w:val="24"/>
        </w:rPr>
        <w:t>Дербишев</w:t>
      </w:r>
      <w:r w:rsidRPr="00070D03">
        <w:rPr>
          <w:rFonts w:ascii="Times New Roman" w:hAnsi="Times New Roman"/>
          <w:b w:val="0"/>
          <w:sz w:val="24"/>
          <w:szCs w:val="24"/>
        </w:rPr>
        <w:t>ского</w:t>
      </w:r>
      <w:proofErr w:type="spellEnd"/>
      <w:r w:rsidRPr="00070D03">
        <w:rPr>
          <w:rFonts w:ascii="Times New Roman" w:hAnsi="Times New Roman"/>
          <w:b w:val="0"/>
          <w:sz w:val="24"/>
          <w:szCs w:val="24"/>
        </w:rPr>
        <w:t xml:space="preserve"> сельского поселения (далее – Администрация) и включает в себя:</w:t>
      </w:r>
    </w:p>
    <w:p w:rsidR="00070D03" w:rsidRPr="00070D03" w:rsidRDefault="00070D03" w:rsidP="00070D03">
      <w:pPr>
        <w:pStyle w:val="ConsPlusTitle"/>
        <w:widowControl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>бюджетные ассигнования по расходам бюджета поселения на текущий финансовый год главных распорядителей средств бюджета поселения, разделов, подразделов, целевых статей (муниципальных программ и непрограммных направлений деятельности), групп видов расходов классификации расходов бюджета поселения по форме согласно приложению 1 к Порядку;</w:t>
      </w:r>
    </w:p>
    <w:p w:rsidR="00070D03" w:rsidRPr="00070D03" w:rsidRDefault="00070D03" w:rsidP="00070D03">
      <w:pPr>
        <w:pStyle w:val="ConsPlusTitle"/>
        <w:widowControl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>бюджетные ассигнования по источникам финансирования дефицита бюджета поселения на текущий финансовый год в разрезе главных администраторов источников финансирования дефицита бюджета поселения (далее главный администратор источников) и кодов классификации источников финансирования дефицита бюджета поселения по форме согласно приложению 2 к Порядку.</w:t>
      </w:r>
    </w:p>
    <w:p w:rsidR="00070D03" w:rsidRPr="00070D03" w:rsidRDefault="00070D03" w:rsidP="00070D03">
      <w:pPr>
        <w:pStyle w:val="ConsPlusTitle"/>
        <w:widowControl/>
        <w:ind w:firstLine="709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70D03">
        <w:rPr>
          <w:rFonts w:ascii="Times New Roman" w:hAnsi="Times New Roman"/>
          <w:b w:val="0"/>
          <w:sz w:val="24"/>
          <w:szCs w:val="24"/>
        </w:rPr>
        <w:t>2. Сводная роспись утверждается главой администрации до начала очередного финансового года, за исключением случаев, предусмотренных статьями 190 и 191 Бюджетного кодекса Российской Федерации.</w:t>
      </w:r>
    </w:p>
    <w:p w:rsidR="00070D03" w:rsidRPr="00070D03" w:rsidRDefault="00070D03" w:rsidP="00070D03">
      <w:pPr>
        <w:pStyle w:val="ConsPlusNormal"/>
        <w:widowControl/>
        <w:spacing w:before="12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3. Утвержденные показатели сводной росписи должны соответствовать Решению о бюджете.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>II. Лимиты бюджетных обязательств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4. Лимиты бюджетных обязательств главным распорядителям средств бюджета </w:t>
      </w:r>
      <w:bookmarkStart w:id="0" w:name="_GoBack"/>
      <w:bookmarkEnd w:id="0"/>
      <w:r w:rsidRPr="00070D03">
        <w:rPr>
          <w:rFonts w:ascii="Times New Roman" w:hAnsi="Times New Roman"/>
          <w:sz w:val="24"/>
          <w:szCs w:val="24"/>
        </w:rPr>
        <w:t xml:space="preserve">поселения (далее - главные распорядители) утверждаются на текущий финансовый год в разрезе главных распорядителей, разделов, подразделов, целевых статей (муниципальных программ и непрограммных направлений деятельности), групп, подгрупп и элементов видов расходов классификации расходов бюджета поселения. 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Лимиты бюджетных обязательств утверждаются главой администрации одновременно с утверждением сводной росписи, по форме согласно </w:t>
      </w:r>
      <w:proofErr w:type="gramStart"/>
      <w:r w:rsidRPr="00070D03">
        <w:rPr>
          <w:rFonts w:ascii="Times New Roman" w:hAnsi="Times New Roman"/>
          <w:sz w:val="24"/>
          <w:szCs w:val="24"/>
        </w:rPr>
        <w:t>приложению  3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к Порядку.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4.1. Лимиты бюджетных обязательств утверждаются в пределах бюджетных ассигнований, установленных Решением о бюджете, за исключением: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лимитов бюджетных обязательств по расходам, финансовое обеспечение которых осуществляется при выполнении условий, установленных Решением о бюджете;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lastRenderedPageBreak/>
        <w:t>дополнительно заблокированных лимитов в соответствии с особенностями, установленными Решением о бюджете.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Лимиты бюджетных обязательств по расходам на исполнение публичных нормативных обязательств не утверждаются.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Бюджетные </w:t>
      </w:r>
      <w:hyperlink r:id="rId4" w:history="1">
        <w:r w:rsidRPr="00070D03">
          <w:t>ассигнования</w:t>
        </w:r>
      </w:hyperlink>
      <w:r w:rsidRPr="00070D03">
        <w:t xml:space="preserve"> на исполнение публичных нормативных обязательств устанавливаются главой адм</w:t>
      </w:r>
      <w:r w:rsidR="00666CB5">
        <w:t>инистрации согласно приложению 5</w:t>
      </w:r>
      <w:r w:rsidRPr="00070D03">
        <w:t xml:space="preserve"> к Порядку (по форме раздела </w:t>
      </w:r>
      <w:r w:rsidRPr="00070D03">
        <w:rPr>
          <w:lang w:val="en-US"/>
        </w:rPr>
        <w:t>I</w:t>
      </w:r>
      <w:r w:rsidRPr="00070D03">
        <w:t>).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4.2.</w:t>
      </w:r>
      <w:bookmarkStart w:id="1" w:name="Par97"/>
      <w:bookmarkEnd w:id="1"/>
      <w:r w:rsidRPr="00070D03">
        <w:t xml:space="preserve"> </w:t>
      </w:r>
      <w:hyperlink r:id="rId5" w:history="1">
        <w:r w:rsidRPr="00070D03">
          <w:t>Лимиты</w:t>
        </w:r>
      </w:hyperlink>
      <w:r w:rsidRPr="00070D03">
        <w:t xml:space="preserve"> бюджетных обязательств по расходам, финансовое обеспечение которых осуществляется при выполнении условий, установленных Решением о бюджете, в соответствии со </w:t>
      </w:r>
      <w:hyperlink r:id="rId6" w:history="1">
        <w:r w:rsidRPr="00070D03">
          <w:t>статьей 74</w:t>
        </w:r>
      </w:hyperlink>
      <w:r w:rsidRPr="00070D03">
        <w:t xml:space="preserve"> Бюджетного кодекса Российской Федерации, устанавливаются главой администрации согласно приложению 4 к Порядку.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4.3. Дополнительно заблокированные лимиты бюджетных обязательств в соответствии с особенностями, установленными Решением о бюджете, устанавливаются главой администрации в разрезе главных распорядителей по кодам бюджетной классификации расходов бюджетов (раздел, подраздел, целевая статья, вид расхода - до элемента вида расхода и дополнительная классификация).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070D03">
        <w:rPr>
          <w:rFonts w:ascii="Times New Roman" w:hAnsi="Times New Roman"/>
          <w:b/>
          <w:sz w:val="24"/>
          <w:szCs w:val="24"/>
        </w:rPr>
        <w:t xml:space="preserve">. Доведение показателей сводной росписи и </w:t>
      </w: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 xml:space="preserve">лимитов бюджетных обязательств до главных распорядителей </w:t>
      </w: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>(главных администраторов источников)</w:t>
      </w: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5. Администрация до начала очередного финансового года, за исключением случаев, предусмотренных статьями 190 и 191 Бюджетного кодекса Российской Федерации, обеспечивает доведение до главных распорядителей (главных администраторов источников):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– показателей сводной росписи по соответствующему главному распорядителю (главному администратору источников), </w:t>
      </w:r>
      <w:proofErr w:type="gramStart"/>
      <w:r w:rsidRPr="00070D03">
        <w:rPr>
          <w:rFonts w:ascii="Times New Roman" w:hAnsi="Times New Roman"/>
          <w:sz w:val="24"/>
          <w:szCs w:val="24"/>
        </w:rPr>
        <w:t>утвержденные  по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формам согласно приложениям  1 и 2 к Порядку;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- лимитов бюджетных обязательств, утвержденные главой </w:t>
      </w:r>
      <w:proofErr w:type="gramStart"/>
      <w:r w:rsidRPr="00070D03">
        <w:rPr>
          <w:rFonts w:ascii="Times New Roman" w:hAnsi="Times New Roman"/>
          <w:sz w:val="24"/>
          <w:szCs w:val="24"/>
        </w:rPr>
        <w:t>администрации  по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форме согласно приложению 3 к Порядку с учетом особенностей, установленных пунктом 5.1. настоящего Порядка;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– перечень публичных нормативных обязательств бюджета поселения, по форме согласно </w:t>
      </w:r>
      <w:proofErr w:type="gramStart"/>
      <w:r w:rsidRPr="00070D03">
        <w:rPr>
          <w:rFonts w:ascii="Times New Roman" w:hAnsi="Times New Roman"/>
          <w:sz w:val="24"/>
          <w:szCs w:val="24"/>
        </w:rPr>
        <w:t>приложению  6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к Порядку (по форме раздела </w:t>
      </w:r>
      <w:r w:rsidRPr="00070D03">
        <w:rPr>
          <w:rFonts w:ascii="Times New Roman" w:hAnsi="Times New Roman"/>
          <w:sz w:val="24"/>
          <w:szCs w:val="24"/>
          <w:lang w:val="en-US"/>
        </w:rPr>
        <w:t>II</w:t>
      </w:r>
      <w:r w:rsidRPr="00070D03">
        <w:rPr>
          <w:rFonts w:ascii="Times New Roman" w:hAnsi="Times New Roman"/>
          <w:sz w:val="24"/>
          <w:szCs w:val="24"/>
        </w:rPr>
        <w:t>).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070D03">
        <w:rPr>
          <w:rFonts w:ascii="Times New Roman" w:hAnsi="Times New Roman"/>
          <w:b/>
          <w:sz w:val="24"/>
          <w:szCs w:val="24"/>
        </w:rPr>
        <w:t xml:space="preserve">. Ведение </w:t>
      </w:r>
      <w:proofErr w:type="gramStart"/>
      <w:r w:rsidRPr="00070D03">
        <w:rPr>
          <w:rFonts w:ascii="Times New Roman" w:hAnsi="Times New Roman"/>
          <w:b/>
          <w:sz w:val="24"/>
          <w:szCs w:val="24"/>
        </w:rPr>
        <w:t>сводной  росписи</w:t>
      </w:r>
      <w:proofErr w:type="gramEnd"/>
      <w:r w:rsidRPr="00070D03">
        <w:rPr>
          <w:rFonts w:ascii="Times New Roman" w:hAnsi="Times New Roman"/>
          <w:b/>
          <w:sz w:val="24"/>
          <w:szCs w:val="24"/>
        </w:rPr>
        <w:t xml:space="preserve"> и </w:t>
      </w: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>изменение лимитов бюджетных обязательств</w:t>
      </w: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6. Ведение сводной росписи и изменение лимитов бюджетных обязательств осуществляет Администрация посредством внесения изменений в показатели сводной росписи и лимиты бюджетных обязательств (далее - изменение </w:t>
      </w:r>
      <w:proofErr w:type="gramStart"/>
      <w:r w:rsidRPr="00070D03">
        <w:rPr>
          <w:rFonts w:ascii="Times New Roman" w:hAnsi="Times New Roman"/>
          <w:sz w:val="24"/>
          <w:szCs w:val="24"/>
        </w:rPr>
        <w:t>сводной  росписи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и лимитов бюджетных обязательств).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7. Изменения сводной </w:t>
      </w:r>
      <w:proofErr w:type="gramStart"/>
      <w:r w:rsidRPr="00070D03">
        <w:t>росписи  и</w:t>
      </w:r>
      <w:proofErr w:type="gramEnd"/>
      <w:r w:rsidRPr="00070D03">
        <w:t xml:space="preserve"> лимитов бюджетных обязательств осуществляется Администрацией: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в связи с принятием Решения о бюджете;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в связи с принятием решений о внесении изменений в Решение о бюджете;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на основании решений администрации поселения, принятых в соответствии с положениями Решения о бюджете;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по иным основаниям, установленным Решением о бюджете и статьями 217, 232 Бюджетного кодекса Российской Федерации.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Изменение сводной росписи и (или) лимитов бюджетных обязательств осуществляется Администрацией на основании предложений главных распорядителей (главных администраторов источников) в следующем порядке: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bookmarkStart w:id="2" w:name="Par124"/>
      <w:bookmarkEnd w:id="2"/>
      <w:r w:rsidRPr="00070D03">
        <w:t>7.1. Главные распорядители (главные администраторы источников) составляют: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lastRenderedPageBreak/>
        <w:t xml:space="preserve">-  справку об изменении сводной бюджетной росписи бюджетных ассигнований по расходам и лимитов бюджетных обязательств или об изменении сводной бюджетной росписи бюджетных ассигнований по расходам по форме согласно приложению 7 к Порядку; 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- об изменении сводной бюджетной росписи по бюджетным ассигнованиям источников внутреннего финансирования </w:t>
      </w:r>
      <w:proofErr w:type="gramStart"/>
      <w:r w:rsidRPr="00070D03">
        <w:t>дефицита  бюджета</w:t>
      </w:r>
      <w:proofErr w:type="gramEnd"/>
      <w:r w:rsidRPr="00070D03">
        <w:t xml:space="preserve"> поселения по форме согласно приложению 8 к Порядку.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Справка составляется на бумажном носителе в двух экземплярах. Номер Справки устанавливается с шестизначным кодом, первые три цифры которого должны соответствовать коду главы главного распорядителя (главного администратора источников), последующие три цифры - порядковый номер.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Наименование сформированной Справки в печатном виде должно отражать одно из изменений ("Справка об изменении сводной бюджетной росписи бюджетных ассигнований по расходам и лимитов бюджетных обязательств" или "Справка об изменении сводной бюджетной росписи бюджетных ассигнований по расходам"). 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Предложения должны содержать обоснования и расчеты на внесение изменений.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В случае, если предлагаемые изменения предусматривают уменьшение бюджетных ассигнований, главные распорядители принимают письменное обязательство о недопущении образования кредиторской задолженности. </w:t>
      </w:r>
    </w:p>
    <w:p w:rsidR="00070D03" w:rsidRPr="00070D03" w:rsidRDefault="00070D03" w:rsidP="00070D03">
      <w:pPr>
        <w:pStyle w:val="ConsPlusNormal"/>
        <w:widowControl/>
        <w:spacing w:before="120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 w:cs="Times New Roman"/>
          <w:sz w:val="24"/>
          <w:szCs w:val="24"/>
        </w:rPr>
        <w:t>По бюджетным ассигнованиям, предусмотренным на реализацию муниципальных программ, предлагаемые изменения</w:t>
      </w:r>
      <w:r w:rsidRPr="00070D03">
        <w:rPr>
          <w:rFonts w:ascii="Times New Roman" w:hAnsi="Times New Roman"/>
          <w:sz w:val="24"/>
          <w:szCs w:val="24"/>
        </w:rPr>
        <w:t xml:space="preserve"> должны быть согласованы с ответственными исполнителями муниципальных программ. </w:t>
      </w:r>
    </w:p>
    <w:p w:rsidR="00070D03" w:rsidRPr="00070D03" w:rsidRDefault="00070D03" w:rsidP="00070D03">
      <w:pPr>
        <w:pStyle w:val="ConsPlusNormal"/>
        <w:widowControl/>
        <w:spacing w:before="120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При изменении сводной росписи и лимитов бюджетных обязательств за счет экономии по использованию бюджетных ассигнований на оказание муниципальных услуг указываются причины образования экономии и обоснование необходимости направления экономии на предлагаемые цели. 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Изменения сводной росписи и лимитов бюджетных обязательств по бюджетным инвестициям и субсидиям на осуществление капитальных вложений осуществляются на основании принятых решений о подготовке и реализации бюджетных инвестиций и субсидий на осуществление капитальных вложений в объекты капитального строительства муниципальной собственности, установленных постановлениями администрации муниципального образования.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В соответствии со статьей 217 Бюджетного кодекса Российской Федерации уменьшение бюджетных ассигнований, предусмотренных на исполнение публичных нормативных обязательств и обслуживание муниципального долга </w:t>
      </w:r>
      <w:proofErr w:type="spellStart"/>
      <w:r w:rsidR="008772F0">
        <w:t>Дербишев</w:t>
      </w:r>
      <w:r w:rsidRPr="00070D03">
        <w:t>ского</w:t>
      </w:r>
      <w:proofErr w:type="spellEnd"/>
      <w:r w:rsidRPr="00070D03">
        <w:t xml:space="preserve"> сельского поселения, для увеличения иных бюджетных ассигнований без внесения изменений в Решение о бюджете не допускается.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В соответствии с пунктом 2 статьи 232 Бюджетного кодекса Российской Федерации доходы, фактически полученные при исполнении бюджета </w:t>
      </w:r>
      <w:proofErr w:type="spellStart"/>
      <w:r w:rsidR="00C653DE">
        <w:t>Дербишев</w:t>
      </w:r>
      <w:r w:rsidR="00C653DE" w:rsidRPr="00070D03">
        <w:t>ского</w:t>
      </w:r>
      <w:proofErr w:type="spellEnd"/>
      <w:r w:rsidR="00C653DE" w:rsidRPr="00070D03">
        <w:t xml:space="preserve"> сельского </w:t>
      </w:r>
      <w:r w:rsidRPr="00070D03">
        <w:t>поселения сверх утвержденных Решением о бюджете общего объема доходов, могут направляться без внесения изменений в Решение о бюджете на исполнение публичных нормативных обязательств бюджета поселения в случае недостаточности предусмотренных на их исполнение бюджетных ассигнований в размере, предусмотренном пунктом 3 статьи 217 Бюджетного кодекса Российской Федерации, на погашение муниципального долга, а также на замещение муниципальных заимствований.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7.2. В случае изменений лимитов бюджетных обязательств без внесения изменений в сводную роспись, связанных с особенностями исполнения бюджета </w:t>
      </w:r>
      <w:proofErr w:type="spellStart"/>
      <w:r w:rsidR="00C653DE">
        <w:t>Дербишев</w:t>
      </w:r>
      <w:r w:rsidR="00C653DE" w:rsidRPr="00070D03">
        <w:t>ского</w:t>
      </w:r>
      <w:proofErr w:type="spellEnd"/>
      <w:r w:rsidR="00C653DE" w:rsidRPr="00070D03">
        <w:t xml:space="preserve"> сельского </w:t>
      </w:r>
      <w:r w:rsidRPr="00070D03">
        <w:t xml:space="preserve">поселения, главные распорядители составляют уведомление об изменении лимитов бюджетных обязательств на текущий финансовый год по форме согласно приложению 9 к Порядку (далее – </w:t>
      </w:r>
      <w:proofErr w:type="gramStart"/>
      <w:r w:rsidRPr="00070D03">
        <w:t>Уведомление)  с</w:t>
      </w:r>
      <w:proofErr w:type="gramEnd"/>
      <w:r w:rsidRPr="00070D03">
        <w:t xml:space="preserve"> присвоением кодов вида изменений 120 или 130.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7.2.1. Главный распорядитель, имеющий право распределять лимиты бюджетных обязательств, финансовое обеспечение которых осуществляется при выполнении условий, установленных Решением о бюджете, между подведомственными распорядителями и </w:t>
      </w:r>
      <w:r w:rsidRPr="00070D03">
        <w:lastRenderedPageBreak/>
        <w:t>(или) получателями средств, в течение трех рабочих дней со дня выполнения условий, установленных Решением о бюджете, письменно информирует об этом Администрацию.</w:t>
      </w:r>
    </w:p>
    <w:p w:rsidR="00070D03" w:rsidRPr="00070D03" w:rsidRDefault="00443D40" w:rsidP="00070D03">
      <w:pPr>
        <w:autoSpaceDE w:val="0"/>
        <w:autoSpaceDN w:val="0"/>
        <w:adjustRightInd w:val="0"/>
        <w:ind w:firstLine="709"/>
        <w:contextualSpacing/>
      </w:pPr>
      <w:hyperlink r:id="rId7" w:history="1">
        <w:r w:rsidR="00070D03" w:rsidRPr="00070D03">
          <w:t>Лимиты</w:t>
        </w:r>
      </w:hyperlink>
      <w:r w:rsidR="00070D03" w:rsidRPr="00070D03">
        <w:t xml:space="preserve"> бюджетных обязательств, разрешенные к доведению в связи с выполнением условий, установленных Решением о бюджете, утверждаются главой администрации согласно приложению 5 к настоящему Порядку в </w:t>
      </w:r>
      <w:proofErr w:type="gramStart"/>
      <w:r w:rsidR="00070D03" w:rsidRPr="00070D03">
        <w:t>трех  рабочих</w:t>
      </w:r>
      <w:proofErr w:type="gramEnd"/>
      <w:r w:rsidR="00070D03" w:rsidRPr="00070D03">
        <w:t xml:space="preserve"> дней со дня получения от главного распорядителя информации о выполнении условий, установленных Решением о бюджете.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Главный распорядитель после доведения ему Администрацией копии приложения 5 о разрешенных к доведению лимитов бюджетных </w:t>
      </w:r>
      <w:proofErr w:type="gramStart"/>
      <w:r w:rsidRPr="00070D03">
        <w:t>обязательств  формирует</w:t>
      </w:r>
      <w:proofErr w:type="gramEnd"/>
      <w:r w:rsidRPr="00070D03">
        <w:t xml:space="preserve"> либо справку об изменении сводной бюджетной росписи бюджетных ассигнований по расходам и лимитов бюджетных обязательств (или) сводной бюджетной росписи бюджетных ассигнований по расходам по форме согласно приложению 7 к настоящему Порядку либо Уведомление с присвоением кода вида изменений 120.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7.2.2. По решению главы администрации об отмене дополнительно заблокированных лимитов бюджетных обязательств, главный распорядитель после доведения ему Администрацией указанного решения формирует Уведомление с присвоением кода вида изменений 130.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7.2.3. Уведомление составляется на бумажном носителе. Номер </w:t>
      </w:r>
      <w:hyperlink r:id="rId8" w:history="1">
        <w:r w:rsidRPr="00070D03">
          <w:t>Уведомления</w:t>
        </w:r>
      </w:hyperlink>
      <w:r w:rsidRPr="00070D03">
        <w:t xml:space="preserve"> присваивается аналогично номеру Справки.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  <w:outlineLvl w:val="1"/>
      </w:pPr>
      <w:r w:rsidRPr="00070D03">
        <w:t>Главные распорядители направляют в Администрацию Уведомление на бумажном носителе в двух экземплярах.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  <w:outlineLvl w:val="1"/>
      </w:pPr>
      <w:r w:rsidRPr="00070D03">
        <w:t xml:space="preserve">Проверка и доведение до главных распорядителей </w:t>
      </w:r>
      <w:hyperlink r:id="rId9" w:history="1">
        <w:r w:rsidRPr="00070D03">
          <w:t>Уведомления</w:t>
        </w:r>
      </w:hyperlink>
      <w:r w:rsidRPr="00070D03">
        <w:t xml:space="preserve"> осуществляется аналогично порядку проверки и доведения Справки.</w:t>
      </w:r>
    </w:p>
    <w:bookmarkStart w:id="3" w:name="Par139"/>
    <w:bookmarkEnd w:id="3"/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fldChar w:fldCharType="begin"/>
      </w:r>
      <w:r w:rsidRPr="00070D03">
        <w:instrText xml:space="preserve">HYPERLINK consultantplus://offline/ref=C6BB5328D3039879E27861B00DF04CC77FA36C346952A6B760F775899731C58CF168CB7B7A7AD23147CB32y5tDG </w:instrText>
      </w:r>
      <w:r w:rsidRPr="00070D03">
        <w:fldChar w:fldCharType="separate"/>
      </w:r>
      <w:r w:rsidRPr="00070D03">
        <w:t>7.3.</w:t>
      </w:r>
      <w:r w:rsidRPr="00070D03">
        <w:fldChar w:fldCharType="end"/>
      </w:r>
      <w:r w:rsidRPr="00070D03">
        <w:t xml:space="preserve"> Оформление Справки (Уведомления) осуществляется главным распорядителем (главным администратором источников) с присвоением следующих кодов вида изменений: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1) 010 - изменения, вносимые в связи с принятием решения о внесении изменений в Решение о бюджете на текущий финансовый год</w:t>
      </w:r>
      <w:r w:rsidR="00C653DE">
        <w:t xml:space="preserve">. </w:t>
      </w:r>
      <w:r w:rsidRPr="00070D03">
        <w:t xml:space="preserve"> </w:t>
      </w:r>
      <w:proofErr w:type="gramStart"/>
      <w:r w:rsidRPr="00070D03">
        <w:t>Оформление Справок</w:t>
      </w:r>
      <w:proofErr w:type="gramEnd"/>
      <w:r w:rsidRPr="00070D03">
        <w:t xml:space="preserve"> осуществляется главными распорядителями (главными администраторами источников) не позднее двух рабочих дней со дня принятия решения о внесении изменений в Решение о бюджете;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2)  011 - изменения, вносимые в связи с принятием Решения о бюджете;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3) 020 - изменения, вносимые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4) 030 - изменения, вносимые 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 5) 040 - изменения, вносимые в случае изменения типа муниципальных учреждений и организационно-правовой формы муниципальных унитарных предприятий;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6) 050 - изменения, вносимые в случае исполнения судебных актов, предусматривающих обращение взыскания на средства бюджета поселения;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7) 060 - изменения, вносимые в случае использования (перераспределения) средств резервных фондов администрации поселения;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 8) 070 - изменения, вносимые в случае использования (перераспределения) средств иным образом зарезервированных в составе утвержденных Решением о бюджете бюджетных ассигнований, </w:t>
      </w:r>
      <w:proofErr w:type="gramStart"/>
      <w:r w:rsidRPr="00070D03">
        <w:t>предусмотренных  администрации</w:t>
      </w:r>
      <w:proofErr w:type="gramEnd"/>
      <w:r w:rsidRPr="00070D03">
        <w:t xml:space="preserve"> поселения;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  9) 080 - изменения, связанные с особенностями исполнения бюджета поселения, установленными Решением о бюджете</w:t>
      </w:r>
    </w:p>
    <w:p w:rsidR="00070D03" w:rsidRPr="00070D03" w:rsidRDefault="00070D03" w:rsidP="00070D03">
      <w:pPr>
        <w:autoSpaceDE w:val="0"/>
        <w:autoSpaceDN w:val="0"/>
        <w:adjustRightInd w:val="0"/>
        <w:spacing w:before="120"/>
        <w:ind w:firstLine="709"/>
        <w:contextualSpacing/>
      </w:pPr>
      <w:r w:rsidRPr="00070D03">
        <w:t xml:space="preserve">При внесении изменений по данному основанию в Справке указывается пункт Решения </w:t>
      </w:r>
      <w:proofErr w:type="gramStart"/>
      <w:r w:rsidRPr="00070D03">
        <w:t>о бюджете</w:t>
      </w:r>
      <w:proofErr w:type="gramEnd"/>
      <w:r w:rsidRPr="00070D03">
        <w:t xml:space="preserve"> в соответствии с которым вносятся изменения;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lastRenderedPageBreak/>
        <w:t xml:space="preserve"> 10) 090 - изменения, вносимые в случае перераспределения бюджетных ассигнований, предоставляемых на конкурсной основе;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 11) 100 - изменения, вносимые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в том числе поступающих в бюджет в порядке, установленном п.5 ст.242 БК,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12) 110 – изменения, вносимые по основаниям пункта 2 статьи 232 Бюджетного кодекса Российской Федерации;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13) 120 - изменения, связанные с утверждением лимитов бюджетных обязательств при выполнении условий, установленных Решением о бюджете;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14) 130 – изменения, вносимые в случае изменения дополнительных заблокированных лимитов бюджетных обязательств;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15) 140 – изменения, вносимые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решения, указанные в </w:t>
      </w:r>
      <w:hyperlink r:id="rId10" w:history="1">
        <w:r w:rsidRPr="00070D03">
          <w:t>пункте 2 статьи 78.2</w:t>
        </w:r>
      </w:hyperlink>
      <w:r w:rsidRPr="00070D03">
        <w:t xml:space="preserve"> и </w:t>
      </w:r>
      <w:hyperlink r:id="rId11" w:history="1">
        <w:r w:rsidRPr="00070D03">
          <w:t>пункте 2 статьи 79</w:t>
        </w:r>
      </w:hyperlink>
      <w:r w:rsidRPr="00070D03">
        <w:t xml:space="preserve"> Бюджетного Кодекса Российской Федерации, контракты или соглашения о предоставлении субсидий на осуществление капитальных вложений; </w:t>
      </w:r>
    </w:p>
    <w:p w:rsidR="00070D03" w:rsidRPr="00070D03" w:rsidRDefault="00443D40" w:rsidP="00070D03">
      <w:pPr>
        <w:autoSpaceDE w:val="0"/>
        <w:autoSpaceDN w:val="0"/>
        <w:adjustRightInd w:val="0"/>
        <w:ind w:firstLine="709"/>
        <w:contextualSpacing/>
      </w:pPr>
      <w:hyperlink r:id="rId12" w:history="1">
        <w:r w:rsidR="00070D03" w:rsidRPr="00070D03">
          <w:t>16)</w:t>
        </w:r>
      </w:hyperlink>
      <w:r w:rsidR="00070D03" w:rsidRPr="00070D03">
        <w:t xml:space="preserve"> 150 - изменения, вносимые в связи с изменением кодов классификации расходов бюджетов; </w:t>
      </w:r>
    </w:p>
    <w:p w:rsidR="00070D03" w:rsidRPr="00070D03" w:rsidRDefault="00443D40" w:rsidP="00070D03">
      <w:pPr>
        <w:autoSpaceDE w:val="0"/>
        <w:autoSpaceDN w:val="0"/>
        <w:adjustRightInd w:val="0"/>
        <w:ind w:firstLine="709"/>
        <w:contextualSpacing/>
      </w:pPr>
      <w:hyperlink r:id="rId13" w:history="1">
        <w:r w:rsidR="00070D03" w:rsidRPr="00070D03">
          <w:t>17)</w:t>
        </w:r>
      </w:hyperlink>
      <w:r w:rsidR="00070D03" w:rsidRPr="00070D03">
        <w:t xml:space="preserve"> 160 - изменения, вносимые 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год;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18) 180 – </w:t>
      </w:r>
      <w:proofErr w:type="gramStart"/>
      <w:r w:rsidRPr="00070D03">
        <w:t>изменения</w:t>
      </w:r>
      <w:proofErr w:type="gramEnd"/>
      <w:r w:rsidRPr="00070D03">
        <w:t xml:space="preserve"> не приводящие к изменению показателей сводной бюджетной росписи.</w:t>
      </w:r>
    </w:p>
    <w:p w:rsidR="00070D03" w:rsidRPr="00070D03" w:rsidRDefault="00443D40" w:rsidP="00070D03">
      <w:pPr>
        <w:autoSpaceDE w:val="0"/>
        <w:autoSpaceDN w:val="0"/>
        <w:adjustRightInd w:val="0"/>
        <w:ind w:firstLine="709"/>
        <w:contextualSpacing/>
      </w:pPr>
      <w:hyperlink r:id="rId14" w:history="1">
        <w:r w:rsidR="00070D03" w:rsidRPr="00070D03">
          <w:t>7.4.</w:t>
        </w:r>
      </w:hyperlink>
      <w:r w:rsidR="00070D03" w:rsidRPr="00070D03">
        <w:t xml:space="preserve"> Администрация в течение трех рабочих дней со дня получения от главного распорядителя (главного администратора источников) полного пакета документов на внесение изменений в сводную роспись и лимиты бюджетных обязательств (сводную роспись) осуществляют контроль на соответствие вносимых изменений бюджетному законодательству Российской Федерации, показателям сводной росписи и лимитам бюджетных обязательств.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Справки проверяются с учетом представленных обоснований. В случае выявления каких-либо нарушений справки отклоняются, а при отсутствии замечаний принимаются </w:t>
      </w:r>
      <w:proofErr w:type="gramStart"/>
      <w:r w:rsidRPr="00070D03">
        <w:t>к  исполнению</w:t>
      </w:r>
      <w:proofErr w:type="gramEnd"/>
      <w:r w:rsidRPr="00070D03">
        <w:t>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В случае отклонения предлагаемых изменений сводной росписи и лимитов бюджетных обязательств (сводной росписи), Администрация информируют главных распорядителей (главных администраторов источников) о причинах отклонения, при необходимости - сопроводительным письмом, и возвращают весь пакет документов.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Администрация в течение трех рабочих дней со дня внесения изменений в сводную роспись и лимиты бюджетных обязательств (сводную роспись) направляет главному распорядителю (главному администратору источников) один экземпляр Справки.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7.5. </w:t>
      </w:r>
      <w:hyperlink r:id="rId15" w:history="1">
        <w:r w:rsidRPr="00070D03">
          <w:t>Решения</w:t>
        </w:r>
      </w:hyperlink>
      <w:r w:rsidRPr="00070D03">
        <w:t xml:space="preserve"> о внесении изменений в сводную роспись утверждаются ежеквартально главой администрации согласно приложению 10 к Порядку.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В течение десяти рабочих дней со дня вступления в силу решения о внесении изменений в Решение о бюджете глава администрации утверждает </w:t>
      </w:r>
      <w:hyperlink r:id="rId16" w:history="1">
        <w:r w:rsidRPr="00070D03">
          <w:t>изменения</w:t>
        </w:r>
      </w:hyperlink>
      <w:r w:rsidRPr="00070D03">
        <w:t xml:space="preserve"> сводной росписи согласно приложению 11 к Порядку.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7.6. Изменение сводной росписи и лимитов бюджетных обязательств осуществляется Администрацией с учетом следующих особенностей: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lastRenderedPageBreak/>
        <w:t xml:space="preserve">7.6.1. При изменении сводной росписи и лимитов бюджетных обязательств в соответствии со статьями Решения о бюджете, предусматривающими увеличение бюджетных ассигнований в текущем финансовом году на сумму поступлений в доход бюджета поселения безвозмездных поступлений по кодам видов доходов бюджетов 2 03 05000 10 0000 180, 2 04 05000 10 0000 180, 2 07 05000 10 0000 180 на цели, установленные Решением о бюджете, сверх соответствующих бюджетных ассигнований и (или) общего объема расходов бюджета поселения, главные распорядители представляют </w:t>
      </w:r>
      <w:hyperlink r:id="rId17" w:history="1">
        <w:r w:rsidRPr="00070D03">
          <w:t>Отчет</w:t>
        </w:r>
      </w:hyperlink>
      <w:r w:rsidRPr="00070D03">
        <w:t xml:space="preserve"> о кассовых поступлениях в бюджет поселения согласно приложению 12 к Порядку по соответствующим кодам бюджетной классификации Российской Федерации или платежное поручение на поступление соответствующих средств в бюджет поселения (по согласованию с Администрацией).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7.6.2. Внесение изменений в сводную роспись и лимиты бюджетных обязательств (в сводную роспись) осуществляется до 25 декабря текущего финансового года по предложениям главных распорядителей (главных администраторов источников), представленным в Администрацию до 20 декабря текущего финансового года.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Исключением являются предложения по изменениям, связанным с погашением кредиторской задолженности, по кодам вида изменений 010, 020, 030, 050, 060, 070, 100, 110, а также в части перераспределения федеральных и областных целевых средств по кодам бюджетной классификации и реализации поручений Губернатора области, постановлений администрации области.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7.7. Изменения сводной росписи в обязательном порядке должны быть отражены в кассовом плане исполнения бюджета поселения, посредством которого осуществляется контроль за поквартальным исполнением бюджета поселения.</w:t>
      </w:r>
    </w:p>
    <w:p w:rsidR="00070D03" w:rsidRPr="00070D03" w:rsidRDefault="00070D03" w:rsidP="00070D03">
      <w:pPr>
        <w:pStyle w:val="ConsPlusNormal"/>
        <w:widowControl/>
        <w:spacing w:before="12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0D03" w:rsidRPr="00B920F8" w:rsidRDefault="00070D03" w:rsidP="00070D03">
      <w:pPr>
        <w:pStyle w:val="ConsPlusTitle"/>
        <w:widowControl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70D03" w:rsidRPr="00B920F8" w:rsidRDefault="00070D03" w:rsidP="00070D03">
      <w:pPr>
        <w:pStyle w:val="ConsPlusTitle"/>
        <w:widowControl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70D03" w:rsidRPr="00070D03" w:rsidRDefault="00070D03" w:rsidP="00070D03">
      <w:pPr>
        <w:pStyle w:val="ConsPlusTitle"/>
        <w:widowControl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  <w:lang w:val="en-US"/>
        </w:rPr>
        <w:t>V</w:t>
      </w:r>
      <w:r w:rsidRPr="00070D03">
        <w:rPr>
          <w:rFonts w:ascii="Times New Roman" w:hAnsi="Times New Roman"/>
          <w:sz w:val="24"/>
          <w:szCs w:val="24"/>
        </w:rPr>
        <w:t xml:space="preserve">. Состав бюджетной росписи главных распорядителей </w:t>
      </w:r>
    </w:p>
    <w:p w:rsidR="00070D03" w:rsidRPr="00070D03" w:rsidRDefault="00070D03" w:rsidP="00070D03">
      <w:pPr>
        <w:pStyle w:val="ConsPlusTitle"/>
        <w:widowControl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(главных администраторов источников), порядок ее составления и утверждения, утверждение лимитов бюджетных обязательств</w:t>
      </w:r>
    </w:p>
    <w:p w:rsidR="00070D03" w:rsidRPr="00070D03" w:rsidRDefault="00070D03" w:rsidP="00070D03">
      <w:pPr>
        <w:pStyle w:val="ConsPlusTitle"/>
        <w:widowControl/>
        <w:contextualSpacing/>
        <w:jc w:val="center"/>
        <w:outlineLvl w:val="0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(бюджетных ассигнований)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8. Бюджетная роспись главных распорядителей (главных администраторов источников) (далее – бюджетная роспись) включает:</w:t>
      </w:r>
    </w:p>
    <w:p w:rsidR="00070D03" w:rsidRPr="00070D03" w:rsidRDefault="00070D03" w:rsidP="00070D03">
      <w:pPr>
        <w:pStyle w:val="ConsPlusNormal"/>
        <w:widowControl/>
        <w:spacing w:before="12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бюджетные ассигнования по расходам главного распорядителя на текущий финансовый год в разрезе распорядителей (получателей) средств бюджета поселения, подведомственных главному распорядителю, разделов, подразделов, целевых статей (муниципальных программ и непрограммных направлений деятельности), групп, подгрупп и элементов видов расходов классификации </w:t>
      </w:r>
      <w:proofErr w:type="gramStart"/>
      <w:r w:rsidRPr="00070D03">
        <w:rPr>
          <w:rFonts w:ascii="Times New Roman" w:hAnsi="Times New Roman"/>
          <w:sz w:val="24"/>
          <w:szCs w:val="24"/>
        </w:rPr>
        <w:t>расходов  бюджета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поселения;</w:t>
      </w:r>
    </w:p>
    <w:p w:rsidR="00070D03" w:rsidRPr="00070D03" w:rsidRDefault="00070D03" w:rsidP="00070D03">
      <w:pPr>
        <w:pStyle w:val="ConsPlusNormal"/>
        <w:widowControl/>
        <w:spacing w:before="12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бюджетные ассигнования по источникам финансирования дефицита бюджета поселения главного администратора источников на текущий финансовый год в разрезе администраторов источников финансирования дефицита бюджета поселения (далее – администраторы источников) и кодов классификации источников финансирования дефицитов бюджетов.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 xml:space="preserve">9. Бюджетная роспись на финансовый год согласно приложениям 13, 14 к Порядку и </w:t>
      </w:r>
      <w:hyperlink r:id="rId18" w:history="1">
        <w:r w:rsidRPr="00070D03">
          <w:t>Лимиты</w:t>
        </w:r>
      </w:hyperlink>
      <w:r w:rsidRPr="00070D03">
        <w:t xml:space="preserve"> бюджетных обязательств на финансовый год согласно приложению 15 к Порядку утверждаются главным распорядителем (главным администратором источников) в соответствии со сводной росписью и утвержденными лимитами бюджетных обязательств по соответствующему главному распорядителю (главному администратору источников) до начала текущего финансового года. </w:t>
      </w:r>
    </w:p>
    <w:p w:rsidR="00070D03" w:rsidRPr="00070D03" w:rsidRDefault="00070D03" w:rsidP="00070D03">
      <w:pPr>
        <w:autoSpaceDE w:val="0"/>
        <w:autoSpaceDN w:val="0"/>
        <w:adjustRightInd w:val="0"/>
        <w:ind w:firstLine="540"/>
        <w:contextualSpacing/>
      </w:pPr>
      <w:r w:rsidRPr="00070D03">
        <w:t xml:space="preserve">В течение трех рабочих дней со дня утверждения главным распорядителем (главным администратором источников) бюджетной росписи на финансовый год и </w:t>
      </w:r>
      <w:hyperlink r:id="rId19" w:history="1">
        <w:r w:rsidRPr="00070D03">
          <w:t>лимит</w:t>
        </w:r>
      </w:hyperlink>
      <w:r w:rsidRPr="00070D03">
        <w:t>ов бюджетных обязательств на финансовый год, сформированных по формам приложений 13, 14, 15 к Порядку, главный распорядитель (главный администратор источников) направляет их в Администрацию.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lastRenderedPageBreak/>
        <w:t>10. Порядок составления, утверждения и ведения бюджетной росписи и лимитов бюджетных обязательств главного распорядителя (главного администратора источников), а также бюджетной росписи и лимитов бюджетных обязательств распорядителя средств районного бюджета (администратора источников) устанавливается соответствующим главным распорядителем (главным администратором) в соответствии с требованиями Бюджетного кодекса Российской Федерации и настоящего Порядка.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11. Лимиты бюджетных обязательств распорядителей (получателей) средств бюджета поселения утверждаются в пределах лимитов бюджетных обязательств, установленных для главного распорядителя, в ведении которого они находятся.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Главные распорядители осуществляют распределение доведенных лимитов бюджетных обязательств до своих распорядителей (получателей) средств бюджета поселения в разрезе разделов, подразделов, целевых статей (муниципальных программ и непрограммных направлений деятельности), групп, подгрупп и элементов видов расходов классификации расходов бюджета поселения.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Бюджетные ассигнования для администраторов источников финансирования дефицита бюджета поселения утверждаются в соответствии с бюджетными ассигнованиями, установленными для главного администратора источников, в ведении которого они находятся.</w:t>
      </w:r>
    </w:p>
    <w:p w:rsidR="00070D03" w:rsidRPr="00070D03" w:rsidRDefault="00070D03" w:rsidP="00070D03">
      <w:pPr>
        <w:pStyle w:val="ConsPlusNormal"/>
        <w:widowControl/>
        <w:spacing w:before="12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070D03">
        <w:rPr>
          <w:rFonts w:ascii="Times New Roman" w:hAnsi="Times New Roman"/>
          <w:b/>
          <w:sz w:val="24"/>
          <w:szCs w:val="24"/>
        </w:rPr>
        <w:t>. Доведение бюджетной росписи, лимитов бюджетных обязательств до распорядителей (получателей) средств бюджета</w:t>
      </w:r>
      <w:r w:rsidRPr="00070D03">
        <w:rPr>
          <w:rFonts w:ascii="Times New Roman" w:hAnsi="Times New Roman"/>
          <w:sz w:val="24"/>
          <w:szCs w:val="24"/>
        </w:rPr>
        <w:t xml:space="preserve"> </w:t>
      </w:r>
      <w:r w:rsidRPr="00070D03">
        <w:rPr>
          <w:rFonts w:ascii="Times New Roman" w:hAnsi="Times New Roman"/>
          <w:b/>
          <w:sz w:val="24"/>
          <w:szCs w:val="24"/>
        </w:rPr>
        <w:t>поселения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12. Главные распорядители </w:t>
      </w:r>
      <w:r w:rsidRPr="00070D03">
        <w:rPr>
          <w:rFonts w:ascii="Times New Roman" w:hAnsi="Times New Roman" w:cs="Times New Roman"/>
          <w:sz w:val="24"/>
          <w:szCs w:val="24"/>
        </w:rPr>
        <w:t xml:space="preserve">(главные администраторы источников) </w:t>
      </w:r>
      <w:r w:rsidRPr="00070D03">
        <w:rPr>
          <w:rFonts w:ascii="Times New Roman" w:hAnsi="Times New Roman"/>
          <w:sz w:val="24"/>
          <w:szCs w:val="24"/>
        </w:rPr>
        <w:t>доводят показатели бюджетной росписи и лимиты бюджетных обязательств до соответствующих подведомственных распорядителей (получателей) средств бюджета поселения до начала очередного финансового года, за исключением случаев, предусмотренных статьями 190 и 191 Бюджетного кодекса Российской Федерации, по формам согласно приложениям 13, 14, 15 к Порядку.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070D03">
        <w:rPr>
          <w:rFonts w:ascii="Times New Roman" w:hAnsi="Times New Roman"/>
          <w:b/>
          <w:sz w:val="24"/>
          <w:szCs w:val="24"/>
        </w:rPr>
        <w:t xml:space="preserve">. Ведение бюджетной росписи и 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>изменение лимитов бюджетных обязательств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13. Ведение бюджетной росписи и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(или) лимиты бюджетных обязательств (далее – изменение бюджетной росписи и (или) лимитов бюджетных обязательств).</w:t>
      </w:r>
    </w:p>
    <w:p w:rsidR="00070D03" w:rsidRPr="00070D03" w:rsidRDefault="00070D03" w:rsidP="00070D03">
      <w:pPr>
        <w:pStyle w:val="ConsPlusNormal"/>
        <w:widowControl/>
        <w:spacing w:before="12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13.1. Изменение бюджетной росписи и (или) лимитов бюджетных обязательств, приводящее к изменению показателей сводной бюджетной росписи и (или) лимитов бюджетных обязательств, осуществляется по основаниям, установленным статьями 217 и 232 Бюджетного кодекса Российской Федерации, и с учетом особенностей исполнения бюджета поселения, установленных Решением о бюджете. 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Изменение бюджетной росписи и (или) лимитов бюджетных обязательств осуществляется с присвоением кодов видов изменений, установленных пунктом 8.3. Порядка.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13.2. Изменение бюджетной росписи и (или) лимитов бюджетных обязательств, не приводящее к изменению показателей сводной росписи и (или) лимитов бюджетных обязательств, осуществляется главным распорядителем (главным администратором источников) на основании письменного обращения распорядителя (получателя) средств бюджета поселения (администратора источников), находящегося в его ведении.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t>13.3. Изменение сводной росписи и (или) лимитов бюджетных обязательств служит основанием для внесения главным распорядителем (главным администратором источников) соответствующих изменений в показатели его бюджетной росписи и (или) лимитов бюджетных обязательств.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  <w:r w:rsidRPr="00070D03">
        <w:lastRenderedPageBreak/>
        <w:t>Главный распорядитель (главный администратор источников) обязан в течение трех рабочих дней со дня получения Справки (Уведомления) внести соответствующие изменения в показатели своей бюджетной росписи и (или) лимиты бюджетных обязательств.</w:t>
      </w:r>
    </w:p>
    <w:p w:rsidR="00070D03" w:rsidRPr="00070D03" w:rsidRDefault="00070D03" w:rsidP="00070D03">
      <w:pPr>
        <w:autoSpaceDE w:val="0"/>
        <w:autoSpaceDN w:val="0"/>
        <w:adjustRightInd w:val="0"/>
        <w:ind w:firstLine="709"/>
        <w:contextualSpacing/>
      </w:pP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070D03">
        <w:rPr>
          <w:rFonts w:ascii="Times New Roman" w:hAnsi="Times New Roman"/>
          <w:b/>
          <w:sz w:val="24"/>
          <w:szCs w:val="24"/>
        </w:rPr>
        <w:t xml:space="preserve">. Организация составления и ведения сводной  </w:t>
      </w:r>
    </w:p>
    <w:p w:rsidR="00070D03" w:rsidRPr="00070D03" w:rsidRDefault="00070D03" w:rsidP="00070D03">
      <w:pPr>
        <w:pStyle w:val="ConsPlusNormal"/>
        <w:widowControl/>
        <w:ind w:firstLine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>бюджетной росписи (бюджетной росписи) в администрации поселения и главным распорядителем (главным администратором источников)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14. Порядок взаимодействия </w:t>
      </w:r>
      <w:proofErr w:type="gramStart"/>
      <w:r w:rsidRPr="00070D03">
        <w:rPr>
          <w:rFonts w:ascii="Times New Roman" w:hAnsi="Times New Roman"/>
          <w:sz w:val="24"/>
          <w:szCs w:val="24"/>
        </w:rPr>
        <w:t>отделов  администрации</w:t>
      </w:r>
      <w:proofErr w:type="gramEnd"/>
      <w:r w:rsidRPr="00070D03">
        <w:rPr>
          <w:rFonts w:ascii="Times New Roman" w:hAnsi="Times New Roman"/>
          <w:sz w:val="24"/>
          <w:szCs w:val="24"/>
        </w:rPr>
        <w:t xml:space="preserve"> поселения по составлению и ведению сводной бюджетной росписи устанавливается главой администрации.</w:t>
      </w:r>
    </w:p>
    <w:p w:rsidR="00070D03" w:rsidRPr="00070D03" w:rsidRDefault="00070D03" w:rsidP="00070D03">
      <w:pPr>
        <w:pStyle w:val="ConsPlusNormal"/>
        <w:widowControl/>
        <w:spacing w:before="12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15. Порядок взаимодействия распорядителей (получателей) средств бюджета поселения, администраторов источников по составлению и ведению бюджетной росписи устанавливается соответствующим главным распорядителем (главным администратором источников).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070D03">
        <w:rPr>
          <w:rFonts w:ascii="Times New Roman" w:hAnsi="Times New Roman"/>
          <w:b/>
          <w:sz w:val="24"/>
          <w:szCs w:val="24"/>
        </w:rPr>
        <w:t>.Составление и ведение сводной росписи и лимитов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>бюджетных обязательств в период временного управления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70D03">
        <w:rPr>
          <w:rFonts w:ascii="Times New Roman" w:hAnsi="Times New Roman"/>
          <w:b/>
          <w:sz w:val="24"/>
          <w:szCs w:val="24"/>
        </w:rPr>
        <w:t>бюджетом</w:t>
      </w:r>
      <w:r w:rsidRPr="00070D03">
        <w:rPr>
          <w:rFonts w:ascii="Times New Roman" w:hAnsi="Times New Roman"/>
          <w:sz w:val="24"/>
          <w:szCs w:val="24"/>
        </w:rPr>
        <w:t xml:space="preserve"> </w:t>
      </w:r>
      <w:r w:rsidRPr="00070D03">
        <w:rPr>
          <w:rFonts w:ascii="Times New Roman" w:hAnsi="Times New Roman"/>
          <w:b/>
          <w:sz w:val="24"/>
          <w:szCs w:val="24"/>
        </w:rPr>
        <w:t>поселения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70D03" w:rsidRPr="00070D03" w:rsidRDefault="00070D03" w:rsidP="00070D03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16. В случае, если Решение о бюджете не вступило в силу с 01 января текущего года, Администрация ежемесячно в течение первых трех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:rsidR="00070D03" w:rsidRPr="00070D03" w:rsidRDefault="00070D03" w:rsidP="00070D03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Утверждение бюджетных ассигнований и лимитов бюджетных обязательств, указанных в абзаце первом настоящего пункта, осуществляется по форме согласно приложению 16 к настоящему Порядку.</w:t>
      </w:r>
    </w:p>
    <w:p w:rsidR="00070D03" w:rsidRPr="00070D03" w:rsidRDefault="00070D03" w:rsidP="00070D03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Указанное ограничение не распространяется на расходы, связанные с выполнением публичных нормативных обязательств, обслуживанием и погашением муниципального долга.</w:t>
      </w:r>
    </w:p>
    <w:p w:rsidR="00070D03" w:rsidRPr="00070D03" w:rsidRDefault="00070D03" w:rsidP="00070D03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>17. Администрация в течение одного рабочего дня со дня утверждения бюджетных ассигнований и лимитов бюджетных обязательств в соответствии с пунктом 17 Порядка доводит их до главных распорядителей (главных администраторов источников).</w:t>
      </w:r>
    </w:p>
    <w:p w:rsidR="00070D03" w:rsidRPr="00070D03" w:rsidRDefault="00070D03" w:rsidP="00070D03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18. Изменение бюджетных ассигнований и лимитов бюджетных обязательств, утвержденных в соответствии с пунктом </w:t>
      </w:r>
      <w:proofErr w:type="gramStart"/>
      <w:r w:rsidRPr="00070D03">
        <w:rPr>
          <w:rFonts w:ascii="Times New Roman" w:hAnsi="Times New Roman"/>
          <w:sz w:val="24"/>
          <w:szCs w:val="24"/>
        </w:rPr>
        <w:t>17  Порядка</w:t>
      </w:r>
      <w:proofErr w:type="gramEnd"/>
      <w:r w:rsidRPr="00070D03">
        <w:rPr>
          <w:rFonts w:ascii="Times New Roman" w:hAnsi="Times New Roman"/>
          <w:sz w:val="24"/>
          <w:szCs w:val="24"/>
        </w:rPr>
        <w:t>, не производится.</w:t>
      </w:r>
    </w:p>
    <w:p w:rsidR="00070D03" w:rsidRPr="00070D03" w:rsidRDefault="00070D03" w:rsidP="00070D03">
      <w:pPr>
        <w:pStyle w:val="ConsPlusNormal"/>
        <w:widowControl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70D03">
        <w:rPr>
          <w:rFonts w:ascii="Times New Roman" w:hAnsi="Times New Roman"/>
          <w:sz w:val="24"/>
          <w:szCs w:val="24"/>
        </w:rPr>
        <w:t xml:space="preserve">19. Бюджетные ассигнования и лимиты бюджетных обязательств, утвержденные в соответствии с пунктом </w:t>
      </w:r>
      <w:proofErr w:type="gramStart"/>
      <w:r w:rsidRPr="00070D03">
        <w:rPr>
          <w:rFonts w:ascii="Times New Roman" w:hAnsi="Times New Roman"/>
          <w:sz w:val="24"/>
          <w:szCs w:val="24"/>
        </w:rPr>
        <w:t>17  Порядка</w:t>
      </w:r>
      <w:proofErr w:type="gramEnd"/>
      <w:r w:rsidRPr="00070D03">
        <w:rPr>
          <w:rFonts w:ascii="Times New Roman" w:hAnsi="Times New Roman"/>
          <w:sz w:val="24"/>
          <w:szCs w:val="24"/>
        </w:rPr>
        <w:t>, прекращают действие со дня утверждения сводной росписи и лимитов бюджетных обязательств в связи с принятием Решения о бюджете.</w:t>
      </w:r>
    </w:p>
    <w:p w:rsidR="000C4EF0" w:rsidRPr="00070D03" w:rsidRDefault="000C4EF0"/>
    <w:sectPr w:rsidR="000C4EF0" w:rsidRPr="00070D03" w:rsidSect="008772F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D03"/>
    <w:rsid w:val="00070D03"/>
    <w:rsid w:val="000C4EF0"/>
    <w:rsid w:val="00211E69"/>
    <w:rsid w:val="00443D40"/>
    <w:rsid w:val="00666CB5"/>
    <w:rsid w:val="008772F0"/>
    <w:rsid w:val="00965045"/>
    <w:rsid w:val="00995744"/>
    <w:rsid w:val="00B920F8"/>
    <w:rsid w:val="00C653DE"/>
    <w:rsid w:val="00C84426"/>
    <w:rsid w:val="00DA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9E161F-ABE9-494E-B645-034280207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70D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70D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72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2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BB5328D3039879E27861B00DF04CC77FA36C346653AAB460F775899731C58CF168CB7B7A7AD23147C330y5tFG" TargetMode="External"/><Relationship Id="rId13" Type="http://schemas.openxmlformats.org/officeDocument/2006/relationships/hyperlink" Target="consultantplus://offline/ref=C6BB5328D3039879E27861B00DF04CC77FA36C346956ABB266F775899731C58CF168CB7B7A7AD23147CB30y5tDG" TargetMode="External"/><Relationship Id="rId18" Type="http://schemas.openxmlformats.org/officeDocument/2006/relationships/hyperlink" Target="consultantplus://offline/ref=C6BB5328D3039879E27861B00DF04CC77FA36C346653AAB460F775899731C58CF168CB7B7A7AD23147CA3By5tDG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C6BB5328D3039879E27861B00DF04CC77FA36C346653AAB460F775899731C58CF168CB7B7A7AD23147CA30y5tBG" TargetMode="External"/><Relationship Id="rId12" Type="http://schemas.openxmlformats.org/officeDocument/2006/relationships/hyperlink" Target="consultantplus://offline/ref=C6BB5328D3039879E27861B00DF04CC77FA36C346956ABB266F775899731C58CF168CB7B7A7AD23147CB30y5tDG" TargetMode="External"/><Relationship Id="rId17" Type="http://schemas.openxmlformats.org/officeDocument/2006/relationships/hyperlink" Target="consultantplus://offline/ref=C6BB5328D3039879E27861B00DF04CC77FA36C346653AAB460F775899731C58CF168CB7B7A7AD23147C930y5t3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6BB5328D3039879E27861B00DF04CC77FA36C346653AAB460F775899731C58CF168CB7B7A7AD23147C835y5t8G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BB5328D3039879E2787FBD1B9C12CD7CAF343A6853A8E638A82ED4C038CFDBB62792393D7EyDt0G" TargetMode="External"/><Relationship Id="rId11" Type="http://schemas.openxmlformats.org/officeDocument/2006/relationships/hyperlink" Target="consultantplus://offline/ref=31C7F1287E2FA5326101C5D12996B23BD925879A691D58A67CB6964156A0CC91493449002ACFb7JFI" TargetMode="External"/><Relationship Id="rId5" Type="http://schemas.openxmlformats.org/officeDocument/2006/relationships/hyperlink" Target="consultantplus://offline/ref=C6BB5328D3039879E27861B00DF04CC77FA36C346653AAB460F775899731C58CF168CB7B7A7AD23147CA31y5tFG" TargetMode="External"/><Relationship Id="rId15" Type="http://schemas.openxmlformats.org/officeDocument/2006/relationships/hyperlink" Target="consultantplus://offline/ref=C6BB5328D3039879E27861B00DF04CC77FA36C346653AAB460F775899731C58CF168CB7B7A7AD23147C933y5t8G" TargetMode="External"/><Relationship Id="rId10" Type="http://schemas.openxmlformats.org/officeDocument/2006/relationships/hyperlink" Target="consultantplus://offline/ref=31C7F1287E2FA5326101C5D12996B23BD925879A691D58A67CB6964156A0CC91493449002ACFb7JBI" TargetMode="External"/><Relationship Id="rId19" Type="http://schemas.openxmlformats.org/officeDocument/2006/relationships/hyperlink" Target="consultantplus://offline/ref=C6BB5328D3039879E27861B00DF04CC77FA36C346653AAB460F775899731C58CF168CB7B7A7AD23147CA3By5tDG" TargetMode="External"/><Relationship Id="rId4" Type="http://schemas.openxmlformats.org/officeDocument/2006/relationships/hyperlink" Target="consultantplus://offline/ref=C6BB5328D3039879E27861B00DF04CC77FA36C346653AAB460F775899731C58CF168CB7B7A7AD23147C830y5tDG" TargetMode="External"/><Relationship Id="rId9" Type="http://schemas.openxmlformats.org/officeDocument/2006/relationships/hyperlink" Target="consultantplus://offline/ref=C6BB5328D3039879E27861B00DF04CC77FA36C346653AAB460F775899731C58CF168CB7B7A7AD23147C330y5tFG" TargetMode="External"/><Relationship Id="rId14" Type="http://schemas.openxmlformats.org/officeDocument/2006/relationships/hyperlink" Target="consultantplus://offline/ref=C6BB5328D3039879E27861B00DF04CC77FA36C346952A6B760F775899731C58CF168CB7B7A7AD23147CB32y5t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4455</Words>
  <Characters>25394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Гульфия</dc:creator>
  <cp:keywords/>
  <dc:description/>
  <cp:lastModifiedBy>Гульфия</cp:lastModifiedBy>
  <cp:revision>8</cp:revision>
  <cp:lastPrinted>2019-11-11T14:51:00Z</cp:lastPrinted>
  <dcterms:created xsi:type="dcterms:W3CDTF">2019-11-11T14:09:00Z</dcterms:created>
  <dcterms:modified xsi:type="dcterms:W3CDTF">2019-11-11T16:16:00Z</dcterms:modified>
</cp:coreProperties>
</file>